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C61F" w14:textId="100552D7" w:rsidR="003D195B" w:rsidRPr="0049658A" w:rsidRDefault="0049658A" w:rsidP="0049658A">
      <w:pPr>
        <w:widowControl/>
        <w:tabs>
          <w:tab w:val="right" w:pos="8504"/>
        </w:tabs>
        <w:jc w:val="left"/>
        <w:rPr>
          <w:rFonts w:ascii="BIZ UDPゴシック" w:eastAsia="BIZ UDPゴシック" w:hAnsi="BIZ UDPゴシック"/>
          <w:sz w:val="24"/>
          <w:szCs w:val="28"/>
        </w:rPr>
      </w:pPr>
      <w:r w:rsidRPr="0049658A">
        <w:rPr>
          <w:rFonts w:ascii="BIZ UDPゴシック" w:eastAsia="BIZ UDPゴシック" w:hAnsi="BIZ UDPゴシック"/>
          <w:sz w:val="24"/>
          <w:szCs w:val="28"/>
        </w:rPr>
        <w:tab/>
      </w:r>
    </w:p>
    <w:p w14:paraId="2D2CA4A2" w14:textId="3983BF24" w:rsidR="0049494F" w:rsidRPr="0049658A" w:rsidRDefault="0049658A" w:rsidP="0049658A">
      <w:pPr>
        <w:tabs>
          <w:tab w:val="left" w:pos="1005"/>
          <w:tab w:val="center" w:pos="4252"/>
        </w:tabs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49658A">
        <w:rPr>
          <w:rFonts w:ascii="BIZ UDPゴシック" w:eastAsia="BIZ UDPゴシック" w:hAnsi="BIZ UDPゴシック"/>
          <w:sz w:val="24"/>
          <w:szCs w:val="28"/>
        </w:rPr>
        <w:tab/>
      </w:r>
      <w:r w:rsidRPr="0049658A">
        <w:rPr>
          <w:rFonts w:ascii="BIZ UDPゴシック" w:eastAsia="BIZ UDPゴシック" w:hAnsi="BIZ UDPゴシック"/>
          <w:sz w:val="24"/>
          <w:szCs w:val="28"/>
        </w:rPr>
        <w:tab/>
      </w:r>
      <w:r w:rsidR="0049494F" w:rsidRPr="0049658A">
        <w:rPr>
          <w:rFonts w:ascii="BIZ UDPゴシック" w:eastAsia="BIZ UDPゴシック" w:hAnsi="BIZ UDPゴシック" w:hint="eastAsia"/>
          <w:b/>
          <w:bCs/>
          <w:sz w:val="28"/>
          <w:szCs w:val="32"/>
        </w:rPr>
        <w:t>事前アンケート</w:t>
      </w:r>
    </w:p>
    <w:p w14:paraId="4EDC8384" w14:textId="2A924079" w:rsidR="008E7713" w:rsidRPr="0049658A" w:rsidRDefault="008E7713" w:rsidP="008E7713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47C0349A" w14:textId="44D47216" w:rsidR="0049494F" w:rsidRPr="0049658A" w:rsidRDefault="0049494F" w:rsidP="008E7713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49658A">
        <w:rPr>
          <w:rFonts w:ascii="BIZ UDPゴシック" w:eastAsia="BIZ UDPゴシック" w:hAnsi="BIZ UDPゴシック" w:hint="eastAsia"/>
          <w:sz w:val="24"/>
          <w:szCs w:val="28"/>
        </w:rPr>
        <w:t>あてはまるところに〇をつけ、必要な箇所に記入してください。</w:t>
      </w:r>
    </w:p>
    <w:p w14:paraId="252998C0" w14:textId="37697626" w:rsidR="00AA3A4A" w:rsidRPr="0049658A" w:rsidRDefault="00AA3A4A" w:rsidP="008E7713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49658A">
        <w:rPr>
          <w:rFonts w:ascii="BIZ UDPゴシック" w:eastAsia="BIZ UDPゴシック" w:hAnsi="BIZ UDPゴシック" w:hint="eastAsia"/>
          <w:sz w:val="24"/>
          <w:szCs w:val="28"/>
        </w:rPr>
        <w:t>アンケート用紙3枚、質問１～３まで、設問は全部で</w:t>
      </w:r>
      <w:r w:rsidR="002A5D6C" w:rsidRPr="0049658A">
        <w:rPr>
          <w:rFonts w:ascii="BIZ UDPゴシック" w:eastAsia="BIZ UDPゴシック" w:hAnsi="BIZ UDPゴシック"/>
          <w:sz w:val="24"/>
          <w:szCs w:val="28"/>
        </w:rPr>
        <w:t>1</w:t>
      </w:r>
      <w:r w:rsidR="0094381D" w:rsidRPr="0049658A">
        <w:rPr>
          <w:rFonts w:ascii="BIZ UDPゴシック" w:eastAsia="BIZ UDPゴシック" w:hAnsi="BIZ UDPゴシック" w:hint="eastAsia"/>
          <w:sz w:val="24"/>
          <w:szCs w:val="28"/>
        </w:rPr>
        <w:t>９</w:t>
      </w:r>
      <w:r w:rsidRPr="0049658A">
        <w:rPr>
          <w:rFonts w:ascii="BIZ UDPゴシック" w:eastAsia="BIZ UDPゴシック" w:hAnsi="BIZ UDPゴシック" w:hint="eastAsia"/>
          <w:sz w:val="24"/>
          <w:szCs w:val="28"/>
        </w:rPr>
        <w:t>問あります。</w:t>
      </w:r>
    </w:p>
    <w:p w14:paraId="38A8C9B4" w14:textId="2555ADD4" w:rsidR="0049494F" w:rsidRPr="0049658A" w:rsidRDefault="0049494F" w:rsidP="008E7713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42164F4E" w14:textId="582CAC22" w:rsidR="00AB347D" w:rsidRPr="0049658A" w:rsidRDefault="0049494F" w:rsidP="008E7713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49658A">
        <w:rPr>
          <w:rFonts w:ascii="BIZ UDPゴシック" w:eastAsia="BIZ UDPゴシック" w:hAnsi="BIZ UDPゴシック" w:hint="eastAsia"/>
          <w:sz w:val="24"/>
          <w:szCs w:val="28"/>
        </w:rPr>
        <w:t>【質問１】　プロフィールについて教えてください。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708"/>
        <w:gridCol w:w="4224"/>
      </w:tblGrid>
      <w:tr w:rsidR="00064219" w:rsidRPr="0049658A" w14:paraId="3249F5DC" w14:textId="17095E5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61FE155C" w14:textId="63C69F73" w:rsidR="00064219" w:rsidRPr="0049658A" w:rsidRDefault="00064219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問１</w:t>
            </w:r>
          </w:p>
        </w:tc>
        <w:tc>
          <w:tcPr>
            <w:tcW w:w="3708" w:type="dxa"/>
          </w:tcPr>
          <w:p w14:paraId="67047D5B" w14:textId="2DCADD0E" w:rsidR="00064219" w:rsidRPr="0049658A" w:rsidRDefault="00064219" w:rsidP="008E7713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年齢について教えてください。</w:t>
            </w:r>
          </w:p>
        </w:tc>
        <w:tc>
          <w:tcPr>
            <w:tcW w:w="4224" w:type="dxa"/>
          </w:tcPr>
          <w:p w14:paraId="5D74E9D3" w14:textId="270BCCC5" w:rsidR="00064219" w:rsidRPr="0049658A" w:rsidRDefault="00064219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　6</w:t>
            </w:r>
            <w:r w:rsidRPr="0049658A">
              <w:rPr>
                <w:rFonts w:ascii="BIZ UDPゴシック" w:eastAsia="BIZ UDPゴシック" w:hAnsi="BIZ UDPゴシック"/>
                <w:sz w:val="24"/>
                <w:szCs w:val="28"/>
              </w:rPr>
              <w:t>5</w:t>
            </w: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～6</w:t>
            </w:r>
            <w:r w:rsidRPr="0049658A">
              <w:rPr>
                <w:rFonts w:ascii="BIZ UDPゴシック" w:eastAsia="BIZ UDPゴシック" w:hAnsi="BIZ UDPゴシック"/>
                <w:sz w:val="24"/>
                <w:szCs w:val="28"/>
              </w:rPr>
              <w:t>9</w:t>
            </w: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歳　　　　②　70～7</w:t>
            </w:r>
            <w:r w:rsidRPr="0049658A">
              <w:rPr>
                <w:rFonts w:ascii="BIZ UDPゴシック" w:eastAsia="BIZ UDPゴシック" w:hAnsi="BIZ UDPゴシック"/>
                <w:sz w:val="24"/>
                <w:szCs w:val="28"/>
              </w:rPr>
              <w:t>4</w:t>
            </w: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歳　　　　　　　　　③　7</w:t>
            </w:r>
            <w:r w:rsidRPr="0049658A">
              <w:rPr>
                <w:rFonts w:ascii="BIZ UDPゴシック" w:eastAsia="BIZ UDPゴシック" w:hAnsi="BIZ UDPゴシック"/>
                <w:sz w:val="24"/>
                <w:szCs w:val="28"/>
              </w:rPr>
              <w:t>5</w:t>
            </w: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～7</w:t>
            </w:r>
            <w:r w:rsidRPr="0049658A">
              <w:rPr>
                <w:rFonts w:ascii="BIZ UDPゴシック" w:eastAsia="BIZ UDPゴシック" w:hAnsi="BIZ UDPゴシック"/>
                <w:sz w:val="24"/>
                <w:szCs w:val="28"/>
              </w:rPr>
              <w:t>9</w:t>
            </w: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歳　　　　④　8</w:t>
            </w:r>
            <w:r w:rsidRPr="0049658A">
              <w:rPr>
                <w:rFonts w:ascii="BIZ UDPゴシック" w:eastAsia="BIZ UDPゴシック" w:hAnsi="BIZ UDPゴシック"/>
                <w:sz w:val="24"/>
                <w:szCs w:val="28"/>
              </w:rPr>
              <w:t>0</w:t>
            </w: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～8</w:t>
            </w:r>
            <w:r w:rsidRPr="0049658A">
              <w:rPr>
                <w:rFonts w:ascii="BIZ UDPゴシック" w:eastAsia="BIZ UDPゴシック" w:hAnsi="BIZ UDPゴシック"/>
                <w:sz w:val="24"/>
                <w:szCs w:val="28"/>
              </w:rPr>
              <w:t>4</w:t>
            </w: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歳　　　　　　　　　⑤　8</w:t>
            </w:r>
            <w:r w:rsidRPr="0049658A">
              <w:rPr>
                <w:rFonts w:ascii="BIZ UDPゴシック" w:eastAsia="BIZ UDPゴシック" w:hAnsi="BIZ UDPゴシック"/>
                <w:sz w:val="24"/>
                <w:szCs w:val="28"/>
              </w:rPr>
              <w:t>5</w:t>
            </w: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歳以上</w:t>
            </w:r>
          </w:p>
        </w:tc>
      </w:tr>
      <w:tr w:rsidR="00064219" w:rsidRPr="0049658A" w14:paraId="7AFFDF11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29AC6907" w14:textId="5344EBFB" w:rsidR="00064219" w:rsidRPr="0049658A" w:rsidRDefault="0049658A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問２</w:t>
            </w:r>
          </w:p>
        </w:tc>
        <w:tc>
          <w:tcPr>
            <w:tcW w:w="3708" w:type="dxa"/>
          </w:tcPr>
          <w:p w14:paraId="5645EBB0" w14:textId="1221E0D1" w:rsidR="00064219" w:rsidRPr="0049658A" w:rsidRDefault="00064219" w:rsidP="008E7713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性別について教えてください。</w:t>
            </w:r>
          </w:p>
        </w:tc>
        <w:tc>
          <w:tcPr>
            <w:tcW w:w="4224" w:type="dxa"/>
          </w:tcPr>
          <w:p w14:paraId="536F96FA" w14:textId="74E39E3A" w:rsidR="00064219" w:rsidRPr="0049658A" w:rsidRDefault="00064219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　男　　　　②　女　　　③　回答しない</w:t>
            </w:r>
          </w:p>
        </w:tc>
      </w:tr>
      <w:tr w:rsidR="00064219" w:rsidRPr="0049658A" w14:paraId="4FAC467F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6F67D74E" w14:textId="48083AAB" w:rsidR="00064219" w:rsidRPr="0049658A" w:rsidRDefault="00064219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問３</w:t>
            </w:r>
          </w:p>
        </w:tc>
        <w:tc>
          <w:tcPr>
            <w:tcW w:w="3708" w:type="dxa"/>
          </w:tcPr>
          <w:p w14:paraId="7DBBBC53" w14:textId="02D3433A" w:rsidR="00064219" w:rsidRPr="0049658A" w:rsidRDefault="00064219" w:rsidP="008E7713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w w:val="86"/>
                <w:kern w:val="0"/>
                <w:sz w:val="24"/>
                <w:szCs w:val="28"/>
                <w:fitText w:val="3360" w:id="-1191525375"/>
              </w:rPr>
              <w:t>住まい形態について教えてください</w:t>
            </w:r>
            <w:r w:rsidRPr="0049658A">
              <w:rPr>
                <w:rFonts w:ascii="BIZ UDPゴシック" w:eastAsia="BIZ UDPゴシック" w:hAnsi="BIZ UDPゴシック" w:hint="eastAsia"/>
                <w:spacing w:val="18"/>
                <w:w w:val="86"/>
                <w:kern w:val="0"/>
                <w:sz w:val="24"/>
                <w:szCs w:val="28"/>
                <w:fitText w:val="3360" w:id="-1191525375"/>
              </w:rPr>
              <w:t>。</w:t>
            </w:r>
          </w:p>
        </w:tc>
        <w:tc>
          <w:tcPr>
            <w:tcW w:w="4224" w:type="dxa"/>
          </w:tcPr>
          <w:p w14:paraId="720E48C3" w14:textId="77777777" w:rsidR="00064219" w:rsidRPr="0049658A" w:rsidRDefault="00064219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　持ち家（一戸建て）</w:t>
            </w:r>
          </w:p>
          <w:p w14:paraId="5401CB82" w14:textId="77777777" w:rsidR="00064219" w:rsidRPr="0049658A" w:rsidRDefault="00064219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②　持ち家（マンション等集合住宅）</w:t>
            </w:r>
          </w:p>
          <w:p w14:paraId="083D6375" w14:textId="77777777" w:rsidR="00064219" w:rsidRPr="0049658A" w:rsidRDefault="00064219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③　賃貸（一戸建て）</w:t>
            </w:r>
          </w:p>
          <w:p w14:paraId="50F5D716" w14:textId="77777777" w:rsidR="00064219" w:rsidRPr="0049658A" w:rsidRDefault="00064219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④　賃貸（マンション等集合住宅）</w:t>
            </w:r>
          </w:p>
          <w:p w14:paraId="2634B90F" w14:textId="7E8894BD" w:rsidR="00064219" w:rsidRPr="0049658A" w:rsidRDefault="00064219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⑤　その他</w:t>
            </w:r>
          </w:p>
        </w:tc>
      </w:tr>
      <w:tr w:rsidR="00064219" w:rsidRPr="0049658A" w14:paraId="367F07FB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4194AC58" w14:textId="7D46B534" w:rsidR="00064219" w:rsidRPr="0049658A" w:rsidRDefault="00064219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問４</w:t>
            </w:r>
          </w:p>
        </w:tc>
        <w:tc>
          <w:tcPr>
            <w:tcW w:w="3708" w:type="dxa"/>
          </w:tcPr>
          <w:p w14:paraId="7FA470E6" w14:textId="7EE52BBF" w:rsidR="00064219" w:rsidRPr="0049658A" w:rsidRDefault="00064219" w:rsidP="008E7713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w w:val="91"/>
                <w:kern w:val="0"/>
                <w:sz w:val="24"/>
                <w:szCs w:val="28"/>
                <w:fitText w:val="3360" w:id="-1191525376"/>
              </w:rPr>
              <w:t>世帯構成について教えてください</w:t>
            </w:r>
            <w:r w:rsidRPr="0049658A">
              <w:rPr>
                <w:rFonts w:ascii="BIZ UDPゴシック" w:eastAsia="BIZ UDPゴシック" w:hAnsi="BIZ UDPゴシック" w:hint="eastAsia"/>
                <w:spacing w:val="30"/>
                <w:w w:val="91"/>
                <w:kern w:val="0"/>
                <w:sz w:val="24"/>
                <w:szCs w:val="28"/>
                <w:fitText w:val="3360" w:id="-1191525376"/>
              </w:rPr>
              <w:t>。</w:t>
            </w:r>
          </w:p>
        </w:tc>
        <w:tc>
          <w:tcPr>
            <w:tcW w:w="4224" w:type="dxa"/>
          </w:tcPr>
          <w:p w14:paraId="65A78498" w14:textId="77777777" w:rsidR="00064219" w:rsidRPr="0049658A" w:rsidRDefault="00064219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　一人暮らし</w:t>
            </w:r>
          </w:p>
          <w:p w14:paraId="18137982" w14:textId="77777777" w:rsidR="00064219" w:rsidRPr="0049658A" w:rsidRDefault="00064219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②　夫婦二人暮らし</w:t>
            </w:r>
          </w:p>
          <w:p w14:paraId="523CF0D5" w14:textId="77777777" w:rsidR="00064219" w:rsidRPr="0049658A" w:rsidRDefault="00064219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③　こどもの家族と同居</w:t>
            </w:r>
          </w:p>
          <w:p w14:paraId="650F8D3B" w14:textId="77777777" w:rsidR="00064219" w:rsidRPr="0049658A" w:rsidRDefault="00064219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④　未婚のこどもと同居</w:t>
            </w:r>
          </w:p>
          <w:p w14:paraId="3A4624B7" w14:textId="77777777" w:rsidR="00064219" w:rsidRPr="0049658A" w:rsidRDefault="00064219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⑤　兄弟などと同居</w:t>
            </w:r>
          </w:p>
          <w:p w14:paraId="628C2BF4" w14:textId="7D2A4F14" w:rsidR="00064219" w:rsidRPr="0049658A" w:rsidRDefault="00064219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⑥　その他</w:t>
            </w:r>
            <w:r w:rsidR="0049658A"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（　　　　　　　　　　　　　　）</w:t>
            </w:r>
          </w:p>
        </w:tc>
      </w:tr>
      <w:tr w:rsidR="00D161CB" w:rsidRPr="0049658A" w14:paraId="0EC734D3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55C7C0A5" w14:textId="6541328C" w:rsidR="00D161CB" w:rsidRPr="0049658A" w:rsidRDefault="00D161CB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問５</w:t>
            </w:r>
          </w:p>
        </w:tc>
        <w:tc>
          <w:tcPr>
            <w:tcW w:w="3708" w:type="dxa"/>
          </w:tcPr>
          <w:p w14:paraId="6B366F5A" w14:textId="4E10B890" w:rsidR="00D161CB" w:rsidRPr="0049658A" w:rsidRDefault="00D161CB" w:rsidP="008E7713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かかりつけの耳鼻咽喉科はありますか。</w:t>
            </w:r>
          </w:p>
        </w:tc>
        <w:tc>
          <w:tcPr>
            <w:tcW w:w="4224" w:type="dxa"/>
          </w:tcPr>
          <w:p w14:paraId="225AC1BD" w14:textId="3FE762BC" w:rsidR="00D161CB" w:rsidRPr="0049658A" w:rsidRDefault="00D161CB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①　はい　　　　②　いいえ　</w:t>
            </w:r>
          </w:p>
        </w:tc>
      </w:tr>
      <w:tr w:rsidR="00D161CB" w:rsidRPr="0049658A" w14:paraId="63114621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2A319E5B" w14:textId="690B145A" w:rsidR="00D161CB" w:rsidRPr="0049658A" w:rsidRDefault="00D161CB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問６</w:t>
            </w:r>
          </w:p>
        </w:tc>
        <w:tc>
          <w:tcPr>
            <w:tcW w:w="3708" w:type="dxa"/>
          </w:tcPr>
          <w:p w14:paraId="5D383BC8" w14:textId="452D3A51" w:rsidR="00D161CB" w:rsidRPr="0049658A" w:rsidRDefault="00D161CB" w:rsidP="00D161CB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（問５で「② はい」と回答した方に質問）</w:t>
            </w:r>
          </w:p>
          <w:p w14:paraId="4C94DE54" w14:textId="0B026E50" w:rsidR="00D161CB" w:rsidRPr="0049658A" w:rsidRDefault="00D161CB" w:rsidP="008E7713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かかりつけの耳鼻咽喉科で、聞こえについての相談をしたことはありますか。</w:t>
            </w:r>
          </w:p>
        </w:tc>
        <w:tc>
          <w:tcPr>
            <w:tcW w:w="4224" w:type="dxa"/>
          </w:tcPr>
          <w:p w14:paraId="06220B1F" w14:textId="2BEF06E4" w:rsidR="00D161CB" w:rsidRPr="0049658A" w:rsidRDefault="00D161CB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①　はい　　　　②　いいえ　</w:t>
            </w:r>
          </w:p>
        </w:tc>
      </w:tr>
    </w:tbl>
    <w:p w14:paraId="6D891E1B" w14:textId="7F19AF11" w:rsidR="0049494F" w:rsidRPr="0049658A" w:rsidRDefault="00AB347D" w:rsidP="00AB347D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 w:rsidRPr="0049658A">
        <w:rPr>
          <w:rFonts w:ascii="BIZ UDPゴシック" w:eastAsia="BIZ UDPゴシック" w:hAnsi="BIZ UDPゴシック"/>
          <w:sz w:val="24"/>
          <w:szCs w:val="28"/>
        </w:rPr>
        <w:br w:type="page"/>
      </w:r>
    </w:p>
    <w:p w14:paraId="6225F1FA" w14:textId="1ADA0BA7" w:rsidR="00AB347D" w:rsidRPr="0049658A" w:rsidRDefault="005D07B6" w:rsidP="008E7713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lastRenderedPageBreak/>
        <w:t>【</w:t>
      </w:r>
      <w:r w:rsidR="0049494F" w:rsidRPr="0049658A">
        <w:rPr>
          <w:rFonts w:ascii="BIZ UDPゴシック" w:eastAsia="BIZ UDPゴシック" w:hAnsi="BIZ UDPゴシック" w:hint="eastAsia"/>
          <w:sz w:val="24"/>
          <w:szCs w:val="28"/>
        </w:rPr>
        <w:t>質問２</w:t>
      </w:r>
      <w:r>
        <w:rPr>
          <w:rFonts w:ascii="BIZ UDPゴシック" w:eastAsia="BIZ UDPゴシック" w:hAnsi="BIZ UDPゴシック" w:hint="eastAsia"/>
          <w:sz w:val="24"/>
          <w:szCs w:val="28"/>
        </w:rPr>
        <w:t>】</w:t>
      </w:r>
      <w:r w:rsidR="0049494F" w:rsidRPr="0049658A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921BD4" w:rsidRPr="0049658A">
        <w:rPr>
          <w:rFonts w:ascii="BIZ UDPゴシック" w:eastAsia="BIZ UDPゴシック" w:hAnsi="BIZ UDPゴシック" w:hint="eastAsia"/>
          <w:sz w:val="24"/>
          <w:szCs w:val="28"/>
        </w:rPr>
        <w:t>「</w:t>
      </w:r>
      <w:r w:rsidR="00AB347D" w:rsidRPr="0049658A">
        <w:rPr>
          <w:rFonts w:ascii="BIZ UDPゴシック" w:eastAsia="BIZ UDPゴシック" w:hAnsi="BIZ UDPゴシック" w:hint="eastAsia"/>
          <w:sz w:val="24"/>
          <w:szCs w:val="28"/>
        </w:rPr>
        <w:t>きこえ</w:t>
      </w:r>
      <w:r w:rsidR="00C758CC" w:rsidRPr="0049658A">
        <w:rPr>
          <w:rFonts w:ascii="BIZ UDPゴシック" w:eastAsia="BIZ UDPゴシック" w:hAnsi="BIZ UDPゴシック" w:hint="eastAsia"/>
          <w:sz w:val="24"/>
          <w:szCs w:val="28"/>
        </w:rPr>
        <w:t>の状況について</w:t>
      </w:r>
      <w:r w:rsidR="00921BD4" w:rsidRPr="0049658A">
        <w:rPr>
          <w:rFonts w:ascii="BIZ UDPゴシック" w:eastAsia="BIZ UDPゴシック" w:hAnsi="BIZ UDPゴシック" w:hint="eastAsia"/>
          <w:sz w:val="24"/>
          <w:szCs w:val="28"/>
        </w:rPr>
        <w:t>」</w:t>
      </w:r>
      <w:r w:rsidR="008E468E">
        <w:rPr>
          <w:rFonts w:ascii="BIZ UDPゴシック" w:eastAsia="BIZ UDPゴシック" w:hAnsi="BIZ UDPゴシック" w:hint="eastAsia"/>
          <w:sz w:val="24"/>
          <w:szCs w:val="28"/>
        </w:rPr>
        <w:t>伺います</w:t>
      </w:r>
      <w:r w:rsidR="00921BD4" w:rsidRPr="0049658A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3679"/>
      </w:tblGrid>
      <w:tr w:rsidR="00921BD4" w:rsidRPr="0049658A" w14:paraId="09B2C2BD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3677C7F0" w14:textId="77777777" w:rsidR="00921BD4" w:rsidRPr="0049658A" w:rsidRDefault="00921BD4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問１</w:t>
            </w:r>
          </w:p>
        </w:tc>
        <w:tc>
          <w:tcPr>
            <w:tcW w:w="4253" w:type="dxa"/>
          </w:tcPr>
          <w:p w14:paraId="2C3E0AA5" w14:textId="2541D916" w:rsidR="00921BD4" w:rsidRPr="0049658A" w:rsidRDefault="00921BD4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会話をしているときに聞き返すことがよくありますか。</w:t>
            </w:r>
          </w:p>
        </w:tc>
        <w:tc>
          <w:tcPr>
            <w:tcW w:w="3679" w:type="dxa"/>
          </w:tcPr>
          <w:p w14:paraId="632B2837" w14:textId="18075FA9" w:rsidR="00921BD4" w:rsidRPr="0049658A" w:rsidRDefault="00921BD4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①　はい　　　　②　いいえ　　　　　　　　　</w:t>
            </w:r>
          </w:p>
        </w:tc>
      </w:tr>
      <w:tr w:rsidR="00921BD4" w:rsidRPr="0049658A" w14:paraId="0D7E5119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29E590B2" w14:textId="77777777" w:rsidR="00921BD4" w:rsidRPr="0049658A" w:rsidRDefault="00921BD4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問２</w:t>
            </w:r>
          </w:p>
        </w:tc>
        <w:tc>
          <w:tcPr>
            <w:tcW w:w="4253" w:type="dxa"/>
          </w:tcPr>
          <w:p w14:paraId="66ECD3CE" w14:textId="5F2BB7F5" w:rsidR="00921BD4" w:rsidRPr="0049658A" w:rsidRDefault="00921BD4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相手の言った内容を聞き取れなかったとき、推測で言葉を判断することがありますか。</w:t>
            </w:r>
          </w:p>
        </w:tc>
        <w:tc>
          <w:tcPr>
            <w:tcW w:w="3679" w:type="dxa"/>
          </w:tcPr>
          <w:p w14:paraId="26866931" w14:textId="135F3CD7" w:rsidR="00921BD4" w:rsidRPr="0049658A" w:rsidRDefault="00921BD4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　はい　　　　②　いいえ</w:t>
            </w:r>
          </w:p>
        </w:tc>
      </w:tr>
      <w:tr w:rsidR="00921BD4" w:rsidRPr="0049658A" w14:paraId="770F84BA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41F9ECD2" w14:textId="77777777" w:rsidR="00921BD4" w:rsidRPr="0049658A" w:rsidRDefault="00921BD4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問３</w:t>
            </w:r>
          </w:p>
        </w:tc>
        <w:tc>
          <w:tcPr>
            <w:tcW w:w="4253" w:type="dxa"/>
          </w:tcPr>
          <w:p w14:paraId="2BFF0BBB" w14:textId="3A1AF173" w:rsidR="00921BD4" w:rsidRPr="0049658A" w:rsidRDefault="00921BD4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電子レンジの「チン」という音や、ドアのチャイムの音が</w:t>
            </w:r>
            <w:r w:rsidR="00AB347D"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</w:t>
            </w: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にくいと感じることがありますか。</w:t>
            </w:r>
          </w:p>
        </w:tc>
        <w:tc>
          <w:tcPr>
            <w:tcW w:w="3679" w:type="dxa"/>
          </w:tcPr>
          <w:p w14:paraId="43C85271" w14:textId="34BA5DB5" w:rsidR="00921BD4" w:rsidRPr="0049658A" w:rsidRDefault="00921BD4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　はい　　　　②　いいえ</w:t>
            </w:r>
          </w:p>
        </w:tc>
      </w:tr>
      <w:tr w:rsidR="00921BD4" w:rsidRPr="0049658A" w14:paraId="20862514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2963BEF2" w14:textId="77777777" w:rsidR="00921BD4" w:rsidRPr="0049658A" w:rsidRDefault="00921BD4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問４</w:t>
            </w:r>
          </w:p>
        </w:tc>
        <w:tc>
          <w:tcPr>
            <w:tcW w:w="4253" w:type="dxa"/>
          </w:tcPr>
          <w:p w14:paraId="72A108A0" w14:textId="310BB2BE" w:rsidR="00921BD4" w:rsidRPr="0049658A" w:rsidRDefault="00921BD4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家族にテレビやラジオの音量が大きいとよく言われますか。</w:t>
            </w:r>
          </w:p>
        </w:tc>
        <w:tc>
          <w:tcPr>
            <w:tcW w:w="3679" w:type="dxa"/>
          </w:tcPr>
          <w:p w14:paraId="1E899E2F" w14:textId="7EBEAB62" w:rsidR="00921BD4" w:rsidRPr="0049658A" w:rsidRDefault="00921BD4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　はい　　　　②　いいえ</w:t>
            </w:r>
          </w:p>
        </w:tc>
      </w:tr>
      <w:tr w:rsidR="00921BD4" w:rsidRPr="0049658A" w14:paraId="04287790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70F78E05" w14:textId="2644254B" w:rsidR="00921BD4" w:rsidRPr="0049658A" w:rsidRDefault="00921BD4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問５</w:t>
            </w:r>
          </w:p>
        </w:tc>
        <w:tc>
          <w:tcPr>
            <w:tcW w:w="4253" w:type="dxa"/>
          </w:tcPr>
          <w:p w14:paraId="6410471B" w14:textId="1C6B9BF0" w:rsidR="00921BD4" w:rsidRPr="0049658A" w:rsidRDefault="00C758CC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大勢の人がいる場所や周りがうるさい中での会話は、聞きたい人の声が聞きづらいと感じますか。</w:t>
            </w:r>
          </w:p>
        </w:tc>
        <w:tc>
          <w:tcPr>
            <w:tcW w:w="3679" w:type="dxa"/>
          </w:tcPr>
          <w:p w14:paraId="5F84C939" w14:textId="1DC7ABBD" w:rsidR="00921BD4" w:rsidRPr="0049658A" w:rsidRDefault="00C758CC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　はい　　　　②　いいえ</w:t>
            </w:r>
          </w:p>
        </w:tc>
      </w:tr>
      <w:tr w:rsidR="00E021C8" w:rsidRPr="0049658A" w14:paraId="7DC6C58E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6DB20BA1" w14:textId="5FECF587" w:rsidR="00E021C8" w:rsidRPr="0049658A" w:rsidRDefault="00E021C8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問６</w:t>
            </w:r>
          </w:p>
        </w:tc>
        <w:tc>
          <w:tcPr>
            <w:tcW w:w="4253" w:type="dxa"/>
          </w:tcPr>
          <w:p w14:paraId="6275070A" w14:textId="6D72F3CF" w:rsidR="00E021C8" w:rsidRPr="0049658A" w:rsidRDefault="00E021C8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現在、補聴器を使用していますか。</w:t>
            </w:r>
          </w:p>
        </w:tc>
        <w:tc>
          <w:tcPr>
            <w:tcW w:w="3679" w:type="dxa"/>
          </w:tcPr>
          <w:p w14:paraId="6FDA3F4F" w14:textId="1B25036A" w:rsidR="00E021C8" w:rsidRPr="0049658A" w:rsidRDefault="00E021C8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　使用している</w:t>
            </w:r>
          </w:p>
          <w:p w14:paraId="3E9BE5AC" w14:textId="52C07E4B" w:rsidR="00E021C8" w:rsidRPr="0049658A" w:rsidRDefault="00E021C8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②　使用していない</w:t>
            </w:r>
          </w:p>
        </w:tc>
      </w:tr>
      <w:tr w:rsidR="00AB347D" w:rsidRPr="0049658A" w14:paraId="6F8CB6E5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5DB482EC" w14:textId="43435A93" w:rsidR="00AB347D" w:rsidRPr="0049658A" w:rsidRDefault="00AB347D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</w:t>
            </w:r>
            <w:r w:rsidR="002A5D6C"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７</w:t>
            </w:r>
          </w:p>
        </w:tc>
        <w:tc>
          <w:tcPr>
            <w:tcW w:w="7932" w:type="dxa"/>
            <w:gridSpan w:val="2"/>
          </w:tcPr>
          <w:p w14:paraId="6E4E2C1E" w14:textId="3795802B" w:rsidR="00AB347D" w:rsidRPr="0049658A" w:rsidRDefault="00AB347D" w:rsidP="00AB347D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きこえについて心配なこと</w:t>
            </w:r>
            <w:r w:rsidR="00AC512E"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・お困りごと</w:t>
            </w: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をご記入ください。</w:t>
            </w:r>
          </w:p>
          <w:p w14:paraId="2D05FE82" w14:textId="77777777" w:rsidR="00AB347D" w:rsidRPr="0049658A" w:rsidRDefault="00AB347D" w:rsidP="00AB347D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B740F27" w14:textId="77777777" w:rsidR="00AB347D" w:rsidRPr="0049658A" w:rsidRDefault="00AB347D" w:rsidP="00AB347D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C5BF9D7" w14:textId="597653A7" w:rsidR="00AB347D" w:rsidRPr="0049658A" w:rsidRDefault="00AB347D" w:rsidP="00AB347D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1A3EF6EF" w14:textId="77777777" w:rsidR="002A5D6C" w:rsidRPr="0049658A" w:rsidRDefault="002A5D6C" w:rsidP="00AB347D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2B91A7C" w14:textId="77777777" w:rsidR="002A5D6C" w:rsidRPr="0049658A" w:rsidRDefault="002A5D6C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 w:rsidRPr="0049658A">
        <w:rPr>
          <w:rFonts w:ascii="BIZ UDPゴシック" w:eastAsia="BIZ UDPゴシック" w:hAnsi="BIZ UDPゴシック"/>
          <w:sz w:val="24"/>
          <w:szCs w:val="28"/>
        </w:rPr>
        <w:br w:type="page"/>
      </w:r>
    </w:p>
    <w:p w14:paraId="4A356CAF" w14:textId="7C93F208" w:rsidR="00AB347D" w:rsidRPr="0049658A" w:rsidRDefault="00AB347D" w:rsidP="00AB347D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49658A">
        <w:rPr>
          <w:rFonts w:ascii="BIZ UDPゴシック" w:eastAsia="BIZ UDPゴシック" w:hAnsi="BIZ UDPゴシック" w:hint="eastAsia"/>
          <w:sz w:val="24"/>
          <w:szCs w:val="28"/>
        </w:rPr>
        <w:lastRenderedPageBreak/>
        <w:t>【質問３】　「きこえ」についてのご認識を教えてください。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112"/>
      </w:tblGrid>
      <w:tr w:rsidR="00034F6A" w:rsidRPr="0049658A" w14:paraId="464026F1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37EA3324" w14:textId="17F5C13D" w:rsidR="00034F6A" w:rsidRPr="0049658A" w:rsidRDefault="00CC2E23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問１</w:t>
            </w:r>
          </w:p>
        </w:tc>
        <w:tc>
          <w:tcPr>
            <w:tcW w:w="4820" w:type="dxa"/>
          </w:tcPr>
          <w:p w14:paraId="2EB8BCA1" w14:textId="4FA31875" w:rsidR="00034F6A" w:rsidRPr="0049658A" w:rsidRDefault="00034F6A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日々の生活のなかで、「きこえ」</w:t>
            </w:r>
            <w:r w:rsidR="0085704D"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について</w:t>
            </w: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意識したことがありますか。</w:t>
            </w:r>
          </w:p>
        </w:tc>
        <w:tc>
          <w:tcPr>
            <w:tcW w:w="3112" w:type="dxa"/>
          </w:tcPr>
          <w:p w14:paraId="00292A15" w14:textId="2E626ACB" w:rsidR="00034F6A" w:rsidRPr="0049658A" w:rsidRDefault="00034F6A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①　はい　　　　②　いいえ　</w:t>
            </w:r>
          </w:p>
        </w:tc>
      </w:tr>
      <w:tr w:rsidR="0094381D" w:rsidRPr="0049658A" w14:paraId="3274D77B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56C7F4FD" w14:textId="7099BAE6" w:rsidR="0094381D" w:rsidRPr="0049658A" w:rsidRDefault="0094381D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問２</w:t>
            </w:r>
          </w:p>
        </w:tc>
        <w:tc>
          <w:tcPr>
            <w:tcW w:w="4820" w:type="dxa"/>
          </w:tcPr>
          <w:p w14:paraId="500E8293" w14:textId="64A625CB" w:rsidR="0094381D" w:rsidRPr="0049658A" w:rsidRDefault="0094381D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きこえづらさを放っておくと、認知機能に影響があることは知っていますか。</w:t>
            </w:r>
          </w:p>
        </w:tc>
        <w:tc>
          <w:tcPr>
            <w:tcW w:w="3112" w:type="dxa"/>
          </w:tcPr>
          <w:p w14:paraId="57B4141F" w14:textId="5504CA37" w:rsidR="0094381D" w:rsidRPr="0049658A" w:rsidRDefault="0094381D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①　はい　　　　②　いいえ　　　　　　　　　</w:t>
            </w:r>
          </w:p>
        </w:tc>
      </w:tr>
      <w:tr w:rsidR="0094381D" w:rsidRPr="0049658A" w14:paraId="2B8AFC8F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1D211619" w14:textId="4B8E28A3" w:rsidR="0094381D" w:rsidRPr="0049658A" w:rsidRDefault="0094381D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問３</w:t>
            </w:r>
          </w:p>
        </w:tc>
        <w:tc>
          <w:tcPr>
            <w:tcW w:w="4820" w:type="dxa"/>
          </w:tcPr>
          <w:p w14:paraId="19598FCE" w14:textId="2472D34B" w:rsidR="0094381D" w:rsidRPr="0049658A" w:rsidRDefault="0094381D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きこえづらさを放っておくと、人と人とのつながりにも支障をもたらすことは知っていますか。</w:t>
            </w:r>
          </w:p>
        </w:tc>
        <w:tc>
          <w:tcPr>
            <w:tcW w:w="3112" w:type="dxa"/>
          </w:tcPr>
          <w:p w14:paraId="1BEE99B2" w14:textId="77777777" w:rsidR="0094381D" w:rsidRPr="0049658A" w:rsidRDefault="0094381D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　はい　　　　②　いいえ</w:t>
            </w:r>
          </w:p>
        </w:tc>
      </w:tr>
      <w:tr w:rsidR="0094381D" w:rsidRPr="0049658A" w14:paraId="3C1B369F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0E07CAF3" w14:textId="35DF3FDA" w:rsidR="0094381D" w:rsidRPr="0049658A" w:rsidRDefault="0094381D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問４</w:t>
            </w:r>
          </w:p>
        </w:tc>
        <w:tc>
          <w:tcPr>
            <w:tcW w:w="4820" w:type="dxa"/>
          </w:tcPr>
          <w:p w14:paraId="5C018D50" w14:textId="01B6A6D8" w:rsidR="0094381D" w:rsidRPr="0049658A" w:rsidRDefault="0094381D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きこえづらさの進行は、予防できると思いますか。</w:t>
            </w:r>
          </w:p>
        </w:tc>
        <w:tc>
          <w:tcPr>
            <w:tcW w:w="3112" w:type="dxa"/>
          </w:tcPr>
          <w:p w14:paraId="42972961" w14:textId="77777777" w:rsidR="0094381D" w:rsidRPr="0049658A" w:rsidRDefault="0094381D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　はい　　　　②　いいえ</w:t>
            </w:r>
          </w:p>
        </w:tc>
      </w:tr>
      <w:tr w:rsidR="0094381D" w:rsidRPr="0049658A" w14:paraId="10B62E21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7B0B3711" w14:textId="045D9439" w:rsidR="0094381D" w:rsidRPr="0049658A" w:rsidRDefault="0094381D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問５</w:t>
            </w:r>
          </w:p>
        </w:tc>
        <w:tc>
          <w:tcPr>
            <w:tcW w:w="7932" w:type="dxa"/>
            <w:gridSpan w:val="2"/>
          </w:tcPr>
          <w:p w14:paraId="65B2C673" w14:textId="77777777" w:rsidR="0094381D" w:rsidRPr="0049658A" w:rsidRDefault="0094381D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きこえのために日々心掛けていることがあれば、チェックしてください。</w:t>
            </w:r>
          </w:p>
          <w:p w14:paraId="69EA5FCD" w14:textId="198A6745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大音量でテレビを見たり、音楽を聴かないようにしている。</w:t>
            </w:r>
          </w:p>
          <w:p w14:paraId="5141DBD1" w14:textId="2AE452E3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騒音など、大きな音が常時出ている場所を避けている。</w:t>
            </w:r>
          </w:p>
          <w:p w14:paraId="43502430" w14:textId="6EE152F3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生活習慣病の管理・栄養バランスがとれた食事をしている。</w:t>
            </w:r>
          </w:p>
          <w:p w14:paraId="55382DCF" w14:textId="175222BE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適度な運動をしている。</w:t>
            </w:r>
          </w:p>
          <w:p w14:paraId="450B945C" w14:textId="3B596E6D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規則正しい睡眠をとっている。</w:t>
            </w:r>
          </w:p>
          <w:p w14:paraId="70EE1BFE" w14:textId="655C559C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禁煙している。</w:t>
            </w:r>
          </w:p>
          <w:p w14:paraId="271385AB" w14:textId="77777777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定期的に耳鼻咽喉科を受診している。</w:t>
            </w:r>
          </w:p>
          <w:p w14:paraId="2B0C44BF" w14:textId="5C8D3E03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その他　（　　　　　　　　　　　　　　　　　　　　　　　　　　　　　　　　　　　）</w:t>
            </w:r>
          </w:p>
        </w:tc>
      </w:tr>
    </w:tbl>
    <w:p w14:paraId="67C0991A" w14:textId="64BFA73F" w:rsidR="0049658A" w:rsidRPr="0049658A" w:rsidRDefault="0049658A">
      <w:pPr>
        <w:rPr>
          <w:rFonts w:ascii="BIZ UDPゴシック" w:eastAsia="BIZ UDPゴシック" w:hAnsi="BIZ UDPゴシック"/>
          <w:sz w:val="24"/>
          <w:szCs w:val="28"/>
        </w:rPr>
      </w:pPr>
      <w:r w:rsidRPr="0049658A">
        <w:rPr>
          <w:rFonts w:ascii="BIZ UDPゴシック" w:eastAsia="BIZ UDPゴシック" w:hAnsi="BIZ UDPゴシック"/>
          <w:sz w:val="24"/>
          <w:szCs w:val="28"/>
        </w:rPr>
        <w:t>（</w:t>
      </w:r>
      <w:r w:rsidRPr="0049658A">
        <w:rPr>
          <w:rFonts w:ascii="BIZ UDPゴシック" w:eastAsia="BIZ UDPゴシック" w:hAnsi="BIZ UDPゴシック" w:hint="eastAsia"/>
          <w:sz w:val="24"/>
          <w:szCs w:val="28"/>
        </w:rPr>
        <w:t>裏面に</w:t>
      </w:r>
      <w:r>
        <w:rPr>
          <w:rFonts w:ascii="BIZ UDPゴシック" w:eastAsia="BIZ UDPゴシック" w:hAnsi="BIZ UDPゴシック" w:hint="eastAsia"/>
          <w:sz w:val="24"/>
          <w:szCs w:val="28"/>
        </w:rPr>
        <w:t>続き</w:t>
      </w:r>
      <w:r w:rsidRPr="0049658A">
        <w:rPr>
          <w:rFonts w:ascii="BIZ UDPゴシック" w:eastAsia="BIZ UDPゴシック" w:hAnsi="BIZ UDPゴシック" w:hint="eastAsia"/>
          <w:sz w:val="24"/>
          <w:szCs w:val="28"/>
        </w:rPr>
        <w:t>ます</w:t>
      </w:r>
      <w:r w:rsidRPr="0049658A">
        <w:rPr>
          <w:rFonts w:ascii="BIZ UDPゴシック" w:eastAsia="BIZ UDPゴシック" w:hAnsi="BIZ UDPゴシック"/>
          <w:sz w:val="24"/>
          <w:szCs w:val="28"/>
        </w:rPr>
        <w:t>）</w:t>
      </w:r>
      <w:r w:rsidRPr="0049658A">
        <w:rPr>
          <w:rFonts w:ascii="BIZ UDPゴシック" w:eastAsia="BIZ UDPゴシック" w:hAnsi="BIZ UDPゴシック"/>
          <w:sz w:val="24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4381D" w:rsidRPr="0049658A" w14:paraId="150BA97B" w14:textId="77777777" w:rsidTr="0049658A">
        <w:tc>
          <w:tcPr>
            <w:tcW w:w="562" w:type="dxa"/>
            <w:tcMar>
              <w:left w:w="28" w:type="dxa"/>
              <w:right w:w="28" w:type="dxa"/>
            </w:tcMar>
          </w:tcPr>
          <w:p w14:paraId="38145A31" w14:textId="6AD0CFCB" w:rsidR="0094381D" w:rsidRPr="0049658A" w:rsidRDefault="0094381D" w:rsidP="0049658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lastRenderedPageBreak/>
              <w:t>問６</w:t>
            </w:r>
          </w:p>
        </w:tc>
        <w:tc>
          <w:tcPr>
            <w:tcW w:w="7932" w:type="dxa"/>
          </w:tcPr>
          <w:p w14:paraId="44F337AE" w14:textId="37F425BC" w:rsidR="0094381D" w:rsidRPr="0049658A" w:rsidRDefault="0094381D" w:rsidP="0049658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ききとりにくい・伝わりにくい時の工夫について、実践していることがあれば、チェックしてください。</w:t>
            </w:r>
          </w:p>
          <w:p w14:paraId="6E5E9368" w14:textId="77777777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室内の静かな場所で話している。</w:t>
            </w:r>
          </w:p>
          <w:p w14:paraId="6A4307C5" w14:textId="77777777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１ｍくらいの距離で近づいて話している。</w:t>
            </w:r>
          </w:p>
          <w:p w14:paraId="1B48C9A8" w14:textId="3735AEE0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口元が見えるよう、正面から話している。</w:t>
            </w:r>
          </w:p>
          <w:p w14:paraId="4558F817" w14:textId="77777777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ゆっくりめに話している。</w:t>
            </w:r>
          </w:p>
          <w:p w14:paraId="214625E1" w14:textId="77777777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少し大きめの声で話している。</w:t>
            </w:r>
          </w:p>
          <w:p w14:paraId="2172FEB7" w14:textId="77777777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相手が気づいてから会話を始めている。</w:t>
            </w:r>
          </w:p>
          <w:p w14:paraId="0699D182" w14:textId="77777777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複数の時は、一人ずつ順番に話すようにしている。</w:t>
            </w:r>
          </w:p>
          <w:p w14:paraId="6B0F53B1" w14:textId="77777777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伝わっているか確認している。</w:t>
            </w:r>
          </w:p>
          <w:p w14:paraId="0E3A1459" w14:textId="77777777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言い方を変えてみている。</w:t>
            </w:r>
          </w:p>
          <w:p w14:paraId="3F4E52FD" w14:textId="77777777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文字で書いてみている。</w:t>
            </w:r>
          </w:p>
          <w:p w14:paraId="6064565C" w14:textId="77777777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ジェスチャーを使ってみている。</w:t>
            </w:r>
          </w:p>
          <w:p w14:paraId="2373302B" w14:textId="11D3F1C6" w:rsidR="0094381D" w:rsidRPr="0049658A" w:rsidRDefault="0094381D" w:rsidP="0049658A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その他　（　　　　　　　　　　　　　　　　　　　　　　　　　　　　　　　　　　　）</w:t>
            </w:r>
          </w:p>
        </w:tc>
      </w:tr>
    </w:tbl>
    <w:p w14:paraId="770842E1" w14:textId="74FA7ECC" w:rsidR="00AB347D" w:rsidRPr="0049658A" w:rsidRDefault="00AB347D" w:rsidP="00AB347D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48DF51B8" w14:textId="0775C01E" w:rsidR="0015587D" w:rsidRPr="0049658A" w:rsidRDefault="0015587D" w:rsidP="00AB347D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49658A">
        <w:rPr>
          <w:rFonts w:ascii="BIZ UDPゴシック" w:eastAsia="BIZ UDPゴシック" w:hAnsi="BIZ UDPゴシック" w:hint="eastAsia"/>
          <w:sz w:val="24"/>
          <w:szCs w:val="28"/>
        </w:rPr>
        <w:t>アンケートへのご</w:t>
      </w:r>
      <w:r w:rsidR="00F01272" w:rsidRPr="0049658A">
        <w:rPr>
          <w:rFonts w:ascii="BIZ UDPゴシック" w:eastAsia="BIZ UDPゴシック" w:hAnsi="BIZ UDPゴシック" w:hint="eastAsia"/>
          <w:sz w:val="24"/>
          <w:szCs w:val="28"/>
        </w:rPr>
        <w:t>協力</w:t>
      </w:r>
      <w:r w:rsidRPr="0049658A">
        <w:rPr>
          <w:rFonts w:ascii="BIZ UDPゴシック" w:eastAsia="BIZ UDPゴシック" w:hAnsi="BIZ UDPゴシック" w:hint="eastAsia"/>
          <w:sz w:val="24"/>
          <w:szCs w:val="28"/>
        </w:rPr>
        <w:t>、ありがとうございました。</w:t>
      </w:r>
    </w:p>
    <w:p w14:paraId="11A8EF6B" w14:textId="77777777" w:rsidR="0049658A" w:rsidRDefault="00A508C0" w:rsidP="00AB347D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49658A">
        <w:rPr>
          <w:rFonts w:ascii="BIZ UDPゴシック" w:eastAsia="BIZ UDPゴシック" w:hAnsi="BIZ UDPゴシック" w:hint="eastAsia"/>
          <w:sz w:val="24"/>
          <w:szCs w:val="28"/>
        </w:rPr>
        <w:t>当日</w:t>
      </w:r>
      <w:r w:rsidR="005075D0" w:rsidRPr="0049658A">
        <w:rPr>
          <w:rFonts w:ascii="BIZ UDPゴシック" w:eastAsia="BIZ UDPゴシック" w:hAnsi="BIZ UDPゴシック" w:hint="eastAsia"/>
          <w:sz w:val="24"/>
          <w:szCs w:val="28"/>
        </w:rPr>
        <w:t>事後アンケート</w:t>
      </w:r>
      <w:r w:rsidRPr="0049658A">
        <w:rPr>
          <w:rFonts w:ascii="BIZ UDPゴシック" w:eastAsia="BIZ UDPゴシック" w:hAnsi="BIZ UDPゴシック" w:hint="eastAsia"/>
          <w:sz w:val="24"/>
          <w:szCs w:val="28"/>
        </w:rPr>
        <w:t>および</w:t>
      </w:r>
      <w:r w:rsidR="00E57E91" w:rsidRPr="0049658A">
        <w:rPr>
          <w:rFonts w:ascii="BIZ UDPゴシック" w:eastAsia="BIZ UDPゴシック" w:hAnsi="BIZ UDPゴシック" w:hint="eastAsia"/>
          <w:sz w:val="24"/>
          <w:szCs w:val="28"/>
        </w:rPr>
        <w:t>３か月後の</w:t>
      </w:r>
      <w:r w:rsidR="005075D0" w:rsidRPr="0049658A">
        <w:rPr>
          <w:rFonts w:ascii="BIZ UDPゴシック" w:eastAsia="BIZ UDPゴシック" w:hAnsi="BIZ UDPゴシック" w:hint="eastAsia"/>
          <w:sz w:val="24"/>
          <w:szCs w:val="28"/>
        </w:rPr>
        <w:t>フォローアップ</w:t>
      </w:r>
      <w:r w:rsidR="00E57E91" w:rsidRPr="0049658A">
        <w:rPr>
          <w:rFonts w:ascii="BIZ UDPゴシック" w:eastAsia="BIZ UDPゴシック" w:hAnsi="BIZ UDPゴシック" w:hint="eastAsia"/>
          <w:sz w:val="24"/>
          <w:szCs w:val="28"/>
        </w:rPr>
        <w:t>アンケートにも</w:t>
      </w:r>
    </w:p>
    <w:p w14:paraId="0087EA92" w14:textId="38578C2A" w:rsidR="00E57E91" w:rsidRPr="0049658A" w:rsidRDefault="00E57E91" w:rsidP="00AB347D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49658A">
        <w:rPr>
          <w:rFonts w:ascii="BIZ UDPゴシック" w:eastAsia="BIZ UDPゴシック" w:hAnsi="BIZ UDPゴシック" w:hint="eastAsia"/>
          <w:sz w:val="24"/>
          <w:szCs w:val="28"/>
        </w:rPr>
        <w:t>ご協力よろしくお願いいたします。</w:t>
      </w:r>
    </w:p>
    <w:sectPr w:rsidR="00E57E91" w:rsidRPr="0049658A" w:rsidSect="0049658A">
      <w:headerReference w:type="default" r:id="rId7"/>
      <w:footerReference w:type="default" r:id="rId8"/>
      <w:headerReference w:type="first" r:id="rId9"/>
      <w:pgSz w:w="11906" w:h="16838"/>
      <w:pgMar w:top="1418" w:right="1701" w:bottom="993" w:left="1701" w:header="851" w:footer="40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F7E0" w14:textId="77777777" w:rsidR="0086309C" w:rsidRDefault="0086309C" w:rsidP="008E7713">
      <w:r>
        <w:separator/>
      </w:r>
    </w:p>
  </w:endnote>
  <w:endnote w:type="continuationSeparator" w:id="0">
    <w:p w14:paraId="6E4DE6F6" w14:textId="77777777" w:rsidR="0086309C" w:rsidRDefault="0086309C" w:rsidP="008E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269421"/>
      <w:docPartObj>
        <w:docPartGallery w:val="Page Numbers (Bottom of Page)"/>
        <w:docPartUnique/>
      </w:docPartObj>
    </w:sdtPr>
    <w:sdtContent>
      <w:p w14:paraId="184A9976" w14:textId="7EF1617B" w:rsidR="0049658A" w:rsidRDefault="004965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962F5B2" w14:textId="77777777" w:rsidR="00AB347D" w:rsidRDefault="00AB34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4C93" w14:textId="77777777" w:rsidR="0086309C" w:rsidRDefault="0086309C" w:rsidP="008E7713">
      <w:r>
        <w:separator/>
      </w:r>
    </w:p>
  </w:footnote>
  <w:footnote w:type="continuationSeparator" w:id="0">
    <w:p w14:paraId="2C557056" w14:textId="77777777" w:rsidR="0086309C" w:rsidRDefault="0086309C" w:rsidP="008E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Look w:val="04A0" w:firstRow="1" w:lastRow="0" w:firstColumn="1" w:lastColumn="0" w:noHBand="0" w:noVBand="1"/>
    </w:tblPr>
    <w:tblGrid>
      <w:gridCol w:w="2263"/>
      <w:gridCol w:w="1701"/>
      <w:gridCol w:w="3119"/>
    </w:tblGrid>
    <w:tr w:rsidR="0049658A" w:rsidRPr="00022A5B" w14:paraId="1855CEB1" w14:textId="77777777" w:rsidTr="00EC17E4">
      <w:tc>
        <w:tcPr>
          <w:tcW w:w="2263" w:type="dxa"/>
        </w:tcPr>
        <w:p w14:paraId="3481B586" w14:textId="350BBC05" w:rsidR="0049658A" w:rsidRPr="00022A5B" w:rsidRDefault="0049658A" w:rsidP="0049658A">
          <w:pPr>
            <w:pStyle w:val="a5"/>
            <w:jc w:val="left"/>
            <w:rPr>
              <w:rFonts w:asciiTheme="majorHAnsi" w:eastAsiaTheme="majorHAnsi" w:hAnsiTheme="majorHAnsi"/>
            </w:rPr>
          </w:pPr>
          <w:r w:rsidRPr="00022A5B">
            <w:rPr>
              <w:rFonts w:asciiTheme="majorHAnsi" w:eastAsiaTheme="majorHAnsi" w:hAnsiTheme="majorHAnsi" w:hint="eastAsia"/>
            </w:rPr>
            <w:t>記入日　　月　　日</w:t>
          </w:r>
        </w:p>
      </w:tc>
      <w:tc>
        <w:tcPr>
          <w:tcW w:w="1701" w:type="dxa"/>
        </w:tcPr>
        <w:p w14:paraId="6F1D98BD" w14:textId="77777777" w:rsidR="0049658A" w:rsidRPr="00022A5B" w:rsidRDefault="0049658A" w:rsidP="0049658A">
          <w:pPr>
            <w:pStyle w:val="a5"/>
            <w:jc w:val="center"/>
            <w:rPr>
              <w:rFonts w:asciiTheme="majorHAnsi" w:eastAsiaTheme="majorHAnsi" w:hAnsiTheme="majorHAnsi"/>
            </w:rPr>
          </w:pPr>
          <w:r w:rsidRPr="00022A5B">
            <w:rPr>
              <w:rFonts w:asciiTheme="majorHAnsi" w:eastAsiaTheme="majorHAnsi" w:hAnsiTheme="majorHAnsi" w:hint="eastAsia"/>
              <w:b/>
              <w:bCs/>
              <w:color w:val="0070C0"/>
            </w:rPr>
            <w:t>自治体保管</w:t>
          </w:r>
        </w:p>
      </w:tc>
      <w:tc>
        <w:tcPr>
          <w:tcW w:w="3119" w:type="dxa"/>
        </w:tcPr>
        <w:p w14:paraId="5D797A4D" w14:textId="77777777" w:rsidR="0049658A" w:rsidRPr="00022A5B" w:rsidRDefault="0049658A" w:rsidP="0049658A">
          <w:pPr>
            <w:pStyle w:val="a5"/>
            <w:jc w:val="left"/>
            <w:rPr>
              <w:rFonts w:asciiTheme="majorHAnsi" w:eastAsiaTheme="majorHAnsi" w:hAnsiTheme="majorHAnsi"/>
            </w:rPr>
          </w:pPr>
          <w:r w:rsidRPr="00022A5B">
            <w:rPr>
              <w:rFonts w:asciiTheme="majorHAnsi" w:eastAsiaTheme="majorHAnsi" w:hAnsiTheme="majorHAnsi" w:hint="eastAsia"/>
            </w:rPr>
            <w:t>管理番号</w:t>
          </w:r>
          <w:r w:rsidRPr="00022A5B">
            <w:rPr>
              <w:rFonts w:asciiTheme="majorHAnsi" w:eastAsiaTheme="majorHAnsi" w:hAnsiTheme="majorHAnsi" w:hint="eastAsia"/>
              <w:u w:val="single"/>
            </w:rPr>
            <w:t xml:space="preserve">　　　　　　　　　</w:t>
          </w:r>
        </w:p>
      </w:tc>
    </w:tr>
  </w:tbl>
  <w:p w14:paraId="0F9BE329" w14:textId="77777777" w:rsidR="0049658A" w:rsidRPr="0049658A" w:rsidRDefault="004965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Look w:val="04A0" w:firstRow="1" w:lastRow="0" w:firstColumn="1" w:lastColumn="0" w:noHBand="0" w:noVBand="1"/>
    </w:tblPr>
    <w:tblGrid>
      <w:gridCol w:w="2263"/>
      <w:gridCol w:w="1701"/>
      <w:gridCol w:w="3119"/>
    </w:tblGrid>
    <w:tr w:rsidR="00F01272" w14:paraId="293D8CA4" w14:textId="77777777" w:rsidTr="00F01272">
      <w:tc>
        <w:tcPr>
          <w:tcW w:w="2263" w:type="dxa"/>
        </w:tcPr>
        <w:p w14:paraId="660F8B7D" w14:textId="6B21C08E" w:rsidR="00F01272" w:rsidRDefault="00F01272" w:rsidP="00E2503A">
          <w:pPr>
            <w:pStyle w:val="a5"/>
            <w:jc w:val="left"/>
          </w:pPr>
          <w:r>
            <w:rPr>
              <w:rFonts w:hint="eastAsia"/>
            </w:rPr>
            <w:t>記入日　　月　　日</w:t>
          </w:r>
        </w:p>
      </w:tc>
      <w:tc>
        <w:tcPr>
          <w:tcW w:w="1701" w:type="dxa"/>
        </w:tcPr>
        <w:p w14:paraId="4451E5C2" w14:textId="310285E6" w:rsidR="00F01272" w:rsidRDefault="00F01272" w:rsidP="003A7C21">
          <w:pPr>
            <w:pStyle w:val="a5"/>
            <w:jc w:val="center"/>
          </w:pPr>
          <w:r w:rsidRPr="00F01272">
            <w:rPr>
              <w:rFonts w:hint="eastAsia"/>
              <w:b/>
              <w:bCs/>
              <w:color w:val="0070C0"/>
            </w:rPr>
            <w:t>自治体</w:t>
          </w:r>
          <w:r w:rsidR="00176F6F">
            <w:rPr>
              <w:rFonts w:hint="eastAsia"/>
              <w:b/>
              <w:bCs/>
              <w:color w:val="0070C0"/>
            </w:rPr>
            <w:t>保管</w:t>
          </w:r>
        </w:p>
      </w:tc>
      <w:tc>
        <w:tcPr>
          <w:tcW w:w="3119" w:type="dxa"/>
        </w:tcPr>
        <w:p w14:paraId="14E8276F" w14:textId="2E2A1223" w:rsidR="00F01272" w:rsidRDefault="00F01272" w:rsidP="00E2503A">
          <w:pPr>
            <w:pStyle w:val="a5"/>
            <w:jc w:val="left"/>
          </w:pPr>
          <w:r>
            <w:rPr>
              <w:rFonts w:hint="eastAsia"/>
            </w:rPr>
            <w:t>管理番号</w:t>
          </w:r>
          <w:r w:rsidRPr="00E2503A">
            <w:rPr>
              <w:rFonts w:hint="eastAsia"/>
              <w:u w:val="single"/>
            </w:rPr>
            <w:t xml:space="preserve">　　　　　　</w:t>
          </w:r>
          <w:r>
            <w:rPr>
              <w:rFonts w:hint="eastAsia"/>
              <w:u w:val="single"/>
            </w:rPr>
            <w:t xml:space="preserve">　　　</w:t>
          </w:r>
        </w:p>
      </w:tc>
    </w:tr>
  </w:tbl>
  <w:p w14:paraId="5D7D53FC" w14:textId="77777777" w:rsidR="00E2503A" w:rsidRDefault="00E2503A" w:rsidP="00E2503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07D"/>
    <w:multiLevelType w:val="hybridMultilevel"/>
    <w:tmpl w:val="9FCCE4D2"/>
    <w:lvl w:ilvl="0" w:tplc="072431C8">
      <w:start w:val="1"/>
      <w:numFmt w:val="bullet"/>
      <w:lvlText w:val=""/>
      <w:lvlJc w:val="left"/>
      <w:pPr>
        <w:ind w:left="420" w:hanging="420"/>
      </w:pPr>
      <w:rPr>
        <w:rFonts w:ascii="Wingdings" w:eastAsia="BIZ UDPゴシック" w:hAnsi="Wingdings" w:hint="default"/>
        <w:sz w:val="3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410E3"/>
    <w:multiLevelType w:val="hybridMultilevel"/>
    <w:tmpl w:val="B3D69CF0"/>
    <w:lvl w:ilvl="0" w:tplc="57023900">
      <w:start w:val="1"/>
      <w:numFmt w:val="bullet"/>
      <w:lvlText w:val=""/>
      <w:lvlJc w:val="left"/>
      <w:pPr>
        <w:ind w:left="420" w:hanging="420"/>
      </w:pPr>
      <w:rPr>
        <w:rFonts w:ascii="Wingdings" w:eastAsia="BIZ UDPゴシック" w:hAnsi="Wingdings" w:hint="default"/>
        <w:sz w:val="28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63316"/>
    <w:multiLevelType w:val="hybridMultilevel"/>
    <w:tmpl w:val="35B003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72383E"/>
    <w:multiLevelType w:val="hybridMultilevel"/>
    <w:tmpl w:val="CEC0350C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65323F"/>
    <w:multiLevelType w:val="hybridMultilevel"/>
    <w:tmpl w:val="C3DEAAF6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000C64"/>
    <w:multiLevelType w:val="hybridMultilevel"/>
    <w:tmpl w:val="2F3A2CF6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1478723">
    <w:abstractNumId w:val="2"/>
  </w:num>
  <w:num w:numId="2" w16cid:durableId="209614081">
    <w:abstractNumId w:val="5"/>
  </w:num>
  <w:num w:numId="3" w16cid:durableId="797601373">
    <w:abstractNumId w:val="3"/>
  </w:num>
  <w:num w:numId="4" w16cid:durableId="908081637">
    <w:abstractNumId w:val="4"/>
  </w:num>
  <w:num w:numId="5" w16cid:durableId="2112434171">
    <w:abstractNumId w:val="1"/>
  </w:num>
  <w:num w:numId="6" w16cid:durableId="85354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EA"/>
    <w:rsid w:val="00022A5B"/>
    <w:rsid w:val="00034F6A"/>
    <w:rsid w:val="00036F27"/>
    <w:rsid w:val="000535C3"/>
    <w:rsid w:val="00064219"/>
    <w:rsid w:val="000A6835"/>
    <w:rsid w:val="000D7AB8"/>
    <w:rsid w:val="00122642"/>
    <w:rsid w:val="0015587D"/>
    <w:rsid w:val="00176F6F"/>
    <w:rsid w:val="0019100E"/>
    <w:rsid w:val="001E086F"/>
    <w:rsid w:val="001F0D25"/>
    <w:rsid w:val="00201DF9"/>
    <w:rsid w:val="002123FB"/>
    <w:rsid w:val="002866D9"/>
    <w:rsid w:val="00297445"/>
    <w:rsid w:val="002A5D6C"/>
    <w:rsid w:val="002C2A89"/>
    <w:rsid w:val="002D2210"/>
    <w:rsid w:val="002F1D3A"/>
    <w:rsid w:val="00356836"/>
    <w:rsid w:val="003A7C21"/>
    <w:rsid w:val="003B2FE2"/>
    <w:rsid w:val="003D195B"/>
    <w:rsid w:val="003E5DCA"/>
    <w:rsid w:val="0049494F"/>
    <w:rsid w:val="0049658A"/>
    <w:rsid w:val="005075D0"/>
    <w:rsid w:val="005D07B6"/>
    <w:rsid w:val="007711DF"/>
    <w:rsid w:val="007B1AD1"/>
    <w:rsid w:val="007B7DCA"/>
    <w:rsid w:val="0080561C"/>
    <w:rsid w:val="008441DB"/>
    <w:rsid w:val="0085704D"/>
    <w:rsid w:val="0086309C"/>
    <w:rsid w:val="008765EE"/>
    <w:rsid w:val="00881B0C"/>
    <w:rsid w:val="008A091F"/>
    <w:rsid w:val="008A6F45"/>
    <w:rsid w:val="008E468E"/>
    <w:rsid w:val="008E7713"/>
    <w:rsid w:val="008F53B1"/>
    <w:rsid w:val="00921BD4"/>
    <w:rsid w:val="00942E37"/>
    <w:rsid w:val="0094381D"/>
    <w:rsid w:val="009658D6"/>
    <w:rsid w:val="00A508C0"/>
    <w:rsid w:val="00AA3A4A"/>
    <w:rsid w:val="00AB347D"/>
    <w:rsid w:val="00AC512E"/>
    <w:rsid w:val="00B2402B"/>
    <w:rsid w:val="00B36C74"/>
    <w:rsid w:val="00B4521C"/>
    <w:rsid w:val="00B97C35"/>
    <w:rsid w:val="00BA331D"/>
    <w:rsid w:val="00BB0A02"/>
    <w:rsid w:val="00BC2154"/>
    <w:rsid w:val="00C71EEA"/>
    <w:rsid w:val="00C758CC"/>
    <w:rsid w:val="00CC2E23"/>
    <w:rsid w:val="00D161CB"/>
    <w:rsid w:val="00D8334E"/>
    <w:rsid w:val="00DB309E"/>
    <w:rsid w:val="00DB6013"/>
    <w:rsid w:val="00DE4DCB"/>
    <w:rsid w:val="00E021C8"/>
    <w:rsid w:val="00E2503A"/>
    <w:rsid w:val="00E57E91"/>
    <w:rsid w:val="00E811C8"/>
    <w:rsid w:val="00ED60D6"/>
    <w:rsid w:val="00F01272"/>
    <w:rsid w:val="00F8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FB16D"/>
  <w15:chartTrackingRefBased/>
  <w15:docId w15:val="{84B7AF8E-35B0-4BAD-8544-8542E63D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7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03A"/>
  </w:style>
  <w:style w:type="paragraph" w:styleId="a7">
    <w:name w:val="footer"/>
    <w:basedOn w:val="a"/>
    <w:link w:val="a8"/>
    <w:uiPriority w:val="99"/>
    <w:unhideWhenUsed/>
    <w:rsid w:val="00E25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03A"/>
  </w:style>
  <w:style w:type="character" w:styleId="a9">
    <w:name w:val="annotation reference"/>
    <w:basedOn w:val="a0"/>
    <w:uiPriority w:val="99"/>
    <w:semiHidden/>
    <w:unhideWhenUsed/>
    <w:rsid w:val="00BC21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1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1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1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154"/>
    <w:rPr>
      <w:b/>
      <w:bCs/>
    </w:rPr>
  </w:style>
  <w:style w:type="paragraph" w:styleId="ae">
    <w:name w:val="Revision"/>
    <w:hidden/>
    <w:uiPriority w:val="99"/>
    <w:semiHidden/>
    <w:rsid w:val="0012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 Ikeda (JP)</dc:creator>
  <cp:keywords/>
  <dc:description/>
  <cp:lastModifiedBy>Yuko Utsumi (JP)</cp:lastModifiedBy>
  <cp:revision>5</cp:revision>
  <dcterms:created xsi:type="dcterms:W3CDTF">2024-02-26T06:12:00Z</dcterms:created>
  <dcterms:modified xsi:type="dcterms:W3CDTF">2024-03-08T03:11:00Z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c09810-65f4-4310-9cf4-19edb1aba362_Enabled">
    <vt:lpwstr>true</vt:lpwstr>
  </property>
  <property fmtid="{D5CDD505-2E9C-101B-9397-08002B2CF9AE}" pid="3" name="MSIP_Label_b0c09810-65f4-4310-9cf4-19edb1aba362_SetDate">
    <vt:lpwstr>2023-12-08T08:32:03Z</vt:lpwstr>
  </property>
  <property fmtid="{D5CDD505-2E9C-101B-9397-08002B2CF9AE}" pid="4" name="MSIP_Label_b0c09810-65f4-4310-9cf4-19edb1aba362_Method">
    <vt:lpwstr>Privileged</vt:lpwstr>
  </property>
  <property fmtid="{D5CDD505-2E9C-101B-9397-08002B2CF9AE}" pid="5" name="MSIP_Label_b0c09810-65f4-4310-9cf4-19edb1aba362_Name">
    <vt:lpwstr>Internal - Open Access</vt:lpwstr>
  </property>
  <property fmtid="{D5CDD505-2E9C-101B-9397-08002B2CF9AE}" pid="6" name="MSIP_Label_b0c09810-65f4-4310-9cf4-19edb1aba362_SiteId">
    <vt:lpwstr>513294a0-3e20-41b2-a970-6d30bf1546fa</vt:lpwstr>
  </property>
  <property fmtid="{D5CDD505-2E9C-101B-9397-08002B2CF9AE}" pid="7" name="MSIP_Label_b0c09810-65f4-4310-9cf4-19edb1aba362_ActionId">
    <vt:lpwstr>8bbbb87d-c2f3-427d-a4da-9dc3e836ff26</vt:lpwstr>
  </property>
  <property fmtid="{D5CDD505-2E9C-101B-9397-08002B2CF9AE}" pid="8" name="MSIP_Label_b0c09810-65f4-4310-9cf4-19edb1aba362_ContentBits">
    <vt:lpwstr>0</vt:lpwstr>
  </property>
</Properties>
</file>